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B3" w:rsidRDefault="00ED48B3" w:rsidP="00ED48B3">
      <w:pPr>
        <w:jc w:val="right"/>
        <w:rPr>
          <w:u w:val="single"/>
        </w:rPr>
      </w:pPr>
    </w:p>
    <w:p w:rsidR="00ED48B3" w:rsidRPr="00A02331" w:rsidRDefault="00ED48B3" w:rsidP="00ED4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t>Основные потребительские характеристики регулируемых работ (услуг) в аэропортах и их соответствие</w:t>
      </w: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государственным и иным утвержденным стандартам качества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Предоставляемые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Обществом с ограниченной ответственностью «Аэропорт Байкал (Улан-Удэ)»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на территор</w:t>
      </w: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ии аэ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ропорта города Улан-Удэ 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за период 2012</w:t>
      </w: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года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 о юридическом лице: ООО «Аэропорт Байкал», 670018 Республика Бурятия, г. Улан-Удэ, пос. Аэропорт 10.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ВрИО</w:t>
      </w:r>
      <w:proofErr w:type="spell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Сивцов Евгений Анатольевич, тел. 8(3012) 22-79-59</w:t>
      </w:r>
    </w:p>
    <w:p w:rsidR="00ED48B3" w:rsidRPr="00B27D66" w:rsidRDefault="00ED48B3" w:rsidP="00ED4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D48B3" w:rsidRPr="00B27D66" w:rsidRDefault="00ED48B3" w:rsidP="00ED48B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7D66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87"/>
        <w:gridCol w:w="2268"/>
        <w:gridCol w:w="1328"/>
        <w:gridCol w:w="2358"/>
        <w:gridCol w:w="2551"/>
        <w:gridCol w:w="4395"/>
      </w:tblGrid>
      <w:tr w:rsidR="00ED48B3" w:rsidRPr="00B27D66" w:rsidTr="006C604E">
        <w:tc>
          <w:tcPr>
            <w:tcW w:w="532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2268" w:type="dxa"/>
          </w:tcPr>
          <w:p w:rsidR="00ED48B3" w:rsidRPr="00745DBC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судов</w:t>
            </w:r>
          </w:p>
        </w:tc>
        <w:tc>
          <w:tcPr>
            <w:tcW w:w="132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235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 чел.)</w:t>
            </w:r>
          </w:p>
        </w:tc>
        <w:tc>
          <w:tcPr>
            <w:tcW w:w="2551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4395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 &lt;*&gt; (тыс. чел./год, т\год, кол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.-пос. опер./час)</w:t>
            </w:r>
          </w:p>
        </w:tc>
      </w:tr>
      <w:tr w:rsidR="00ED48B3" w:rsidRPr="00B27D66" w:rsidTr="006C604E">
        <w:tc>
          <w:tcPr>
            <w:tcW w:w="532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48B3" w:rsidRPr="00745DBC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48B3" w:rsidRPr="00B27D66" w:rsidTr="006C604E">
        <w:tc>
          <w:tcPr>
            <w:tcW w:w="532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В-777, А-380</w:t>
            </w:r>
          </w:p>
        </w:tc>
        <w:tc>
          <w:tcPr>
            <w:tcW w:w="1328" w:type="dxa"/>
          </w:tcPr>
          <w:p w:rsidR="00ED48B3" w:rsidRPr="006553FF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58" w:type="dxa"/>
          </w:tcPr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2551" w:type="dxa"/>
          </w:tcPr>
          <w:p w:rsidR="00ED48B3" w:rsidRPr="00ED48B3" w:rsidRDefault="00ED48B3" w:rsidP="00ED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3">
              <w:rPr>
                <w:rFonts w:ascii="Times New Roman" w:hAnsi="Times New Roman" w:cs="Times New Roman"/>
                <w:sz w:val="24"/>
                <w:szCs w:val="24"/>
              </w:rPr>
              <w:t>2 108,9</w:t>
            </w:r>
          </w:p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66F0" w:rsidRDefault="0070700F" w:rsidP="00D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3 504 </w:t>
            </w:r>
            <w:r w:rsidR="00D966F0">
              <w:rPr>
                <w:rFonts w:ascii="Times New Roman" w:hAnsi="Times New Roman" w:cs="Times New Roman"/>
                <w:sz w:val="24"/>
                <w:szCs w:val="24"/>
              </w:rPr>
              <w:t>тыс. чел./год.</w:t>
            </w:r>
          </w:p>
          <w:p w:rsidR="00D966F0" w:rsidRDefault="00D966F0" w:rsidP="00D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т/год</w:t>
            </w:r>
          </w:p>
          <w:p w:rsidR="00D966F0" w:rsidRDefault="00D966F0" w:rsidP="00D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ВПО/час</w:t>
            </w:r>
          </w:p>
          <w:p w:rsidR="00ED48B3" w:rsidRPr="00B27D66" w:rsidRDefault="00ED48B3" w:rsidP="006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B3" w:rsidRDefault="00ED48B3" w:rsidP="00ED48B3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ED48B3" w:rsidRDefault="00ED48B3" w:rsidP="00B70CF6">
      <w:pPr>
        <w:jc w:val="right"/>
        <w:rPr>
          <w:u w:val="single"/>
        </w:rPr>
      </w:pPr>
    </w:p>
    <w:p w:rsidR="00ED48B3" w:rsidRDefault="00ED48B3" w:rsidP="00B70CF6">
      <w:pPr>
        <w:jc w:val="right"/>
        <w:rPr>
          <w:u w:val="single"/>
        </w:rPr>
      </w:pPr>
      <w:bookmarkStart w:id="0" w:name="_GoBack"/>
      <w:bookmarkEnd w:id="0"/>
    </w:p>
    <w:sectPr w:rsidR="00ED48B3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1C1CFE"/>
    <w:rsid w:val="002055C0"/>
    <w:rsid w:val="00343A77"/>
    <w:rsid w:val="003835B5"/>
    <w:rsid w:val="003B5CA0"/>
    <w:rsid w:val="00511826"/>
    <w:rsid w:val="006553FF"/>
    <w:rsid w:val="0070700F"/>
    <w:rsid w:val="00745DBC"/>
    <w:rsid w:val="007A7392"/>
    <w:rsid w:val="008839A4"/>
    <w:rsid w:val="00A02331"/>
    <w:rsid w:val="00B22977"/>
    <w:rsid w:val="00B27D66"/>
    <w:rsid w:val="00B70CF6"/>
    <w:rsid w:val="00BB7915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2015-09-04T08:46:00Z</cp:lastPrinted>
  <dcterms:created xsi:type="dcterms:W3CDTF">2015-09-04T03:43:00Z</dcterms:created>
  <dcterms:modified xsi:type="dcterms:W3CDTF">2015-09-09T01:54:00Z</dcterms:modified>
</cp:coreProperties>
</file>